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998" w:rsidRDefault="003F1C9F" w:rsidP="003F1C9F">
      <w:pPr>
        <w:spacing w:line="312" w:lineRule="auto"/>
        <w:jc w:val="center"/>
        <w:rPr>
          <w:rFonts w:asciiTheme="minorEastAsia" w:hAnsiTheme="minorEastAsia" w:hint="eastAsia"/>
          <w:b/>
          <w:sz w:val="36"/>
          <w:szCs w:val="36"/>
        </w:rPr>
      </w:pPr>
      <w:r w:rsidRPr="003F1C9F">
        <w:rPr>
          <w:rFonts w:asciiTheme="minorEastAsia" w:hAnsiTheme="minorEastAsia" w:hint="eastAsia"/>
          <w:b/>
          <w:sz w:val="36"/>
          <w:szCs w:val="36"/>
        </w:rPr>
        <w:t>维护国家安全，你我共同守护！</w:t>
      </w:r>
    </w:p>
    <w:p w:rsidR="003F1C9F" w:rsidRPr="003F1C9F" w:rsidRDefault="003F1C9F" w:rsidP="003F1C9F">
      <w:pPr>
        <w:spacing w:line="312" w:lineRule="auto"/>
        <w:jc w:val="center"/>
        <w:rPr>
          <w:rFonts w:asciiTheme="minorEastAsia" w:hAnsiTheme="minorEastAsia" w:hint="eastAsia"/>
          <w:b/>
          <w:sz w:val="36"/>
          <w:szCs w:val="36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>今天是4月15号，也是第5个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“全民国家安全教育日”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今年的活动主题为“坚持总体国家安全观，统筹传统安全和非传统安全，为决胜全面建成小康社会提供坚强保障”。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等等……“国家安全？听着好像离我们有点遥远。”“这好像和我们关系不大啊。”……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NO！NO！NO！国家安全不仅关乎国家的兴亡，还关乎每个公民的切身利益。维护国家安全，需要发挥每个公民的力量！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“备豫不虞，为国常道。”我们前进的道路不可能一帆风顺，越是前景光明，越是要增强忧患意识，全面认识和有力应对一些重大风险挑战，不断提高国家安全能力。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全民国家安全教育日是为了增强全民国家安全意识，维护国家安全而设立的节日。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2015年7月1日，十二届全国人民代表大会常务委员会第十五次会议通过的《中华人民共和国国家安全法》第十四条规定，每年4月15日为全民国家安全教育日。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并通过多种形式开展国家安全宣传教育活动。将国家安全教育纳入国民教育体系和公务员教育培训体系，增强全民国家安全意识。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lastRenderedPageBreak/>
        <w:t xml:space="preserve">　　今年的活动主题为“坚持总体国家安全观，统筹传统安全和非传统安全，为决胜全面建成小康社会提供坚强保障”。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国家安全作为国家生存和发展最基本、最重要的前提，它关系民生，关系国家稳定，关系社会长远发展。国家安全涉及的国家社会生活的方方面面，是国家、民族生存与发展的首要保障。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国家利益高于一切，国家安全人人有责。树立国家安全意识，自觉关心、维护国家安全，是我国宪法规定的公民的基本义务。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维护国家安全，是为了维护最广大人民的根本利益；维护国家安全，也需要发挥每个公民的力量，打一场“人民战争”！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 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国家安全教育日每年只有一天，但安全问题却每时每刻都值得高度重视。维护国家安全既是国家责任也是公民责任。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让国家安全意识深入人心，并成为公众习惯，应是全社会的期待。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国家安全人人参与，人人负责！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P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3F1C9F" w:rsidRDefault="003F1C9F" w:rsidP="003F1C9F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3F1C9F">
        <w:rPr>
          <w:rFonts w:asciiTheme="minorEastAsia" w:hAnsiTheme="minorEastAsia" w:hint="eastAsia"/>
          <w:sz w:val="24"/>
          <w:szCs w:val="24"/>
        </w:rPr>
        <w:t>来源：人民公安报</w:t>
      </w:r>
      <w:bookmarkStart w:id="0" w:name="_GoBack"/>
      <w:bookmarkEnd w:id="0"/>
    </w:p>
    <w:p w:rsidR="003F1C9F" w:rsidRPr="003F1C9F" w:rsidRDefault="003F1C9F" w:rsidP="003F1C9F">
      <w:pPr>
        <w:spacing w:line="312" w:lineRule="auto"/>
        <w:rPr>
          <w:rFonts w:asciiTheme="minorEastAsia" w:hAnsiTheme="minorEastAsia"/>
          <w:sz w:val="24"/>
          <w:szCs w:val="24"/>
        </w:rPr>
      </w:pPr>
    </w:p>
    <w:sectPr w:rsidR="003F1C9F" w:rsidRPr="003F1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FDF" w:rsidRDefault="00712FDF" w:rsidP="003F1C9F">
      <w:r>
        <w:separator/>
      </w:r>
    </w:p>
  </w:endnote>
  <w:endnote w:type="continuationSeparator" w:id="0">
    <w:p w:rsidR="00712FDF" w:rsidRDefault="00712FDF" w:rsidP="003F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FDF" w:rsidRDefault="00712FDF" w:rsidP="003F1C9F">
      <w:r>
        <w:separator/>
      </w:r>
    </w:p>
  </w:footnote>
  <w:footnote w:type="continuationSeparator" w:id="0">
    <w:p w:rsidR="00712FDF" w:rsidRDefault="00712FDF" w:rsidP="003F1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8B"/>
    <w:rsid w:val="00114529"/>
    <w:rsid w:val="003F1C9F"/>
    <w:rsid w:val="00712FDF"/>
    <w:rsid w:val="00783751"/>
    <w:rsid w:val="00D010D9"/>
    <w:rsid w:val="00EB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1C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1C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1C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1C9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1C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1C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1C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1C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7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2021-11-15T11:12:00Z</dcterms:created>
  <dcterms:modified xsi:type="dcterms:W3CDTF">2021-11-15T11:15:00Z</dcterms:modified>
</cp:coreProperties>
</file>